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EC" w:rsidRPr="00D3540D" w:rsidRDefault="00E245EC" w:rsidP="00E245EC">
      <w:pPr>
        <w:jc w:val="center"/>
        <w:rPr>
          <w:rFonts w:hint="cs"/>
          <w:sz w:val="28"/>
          <w:szCs w:val="28"/>
          <w:rtl/>
          <w:lang w:val="en-US" w:bidi="ar-MA"/>
        </w:rPr>
      </w:pPr>
      <w:r w:rsidRPr="00D3540D">
        <w:rPr>
          <w:rFonts w:hint="cs"/>
          <w:sz w:val="28"/>
          <w:szCs w:val="28"/>
          <w:rtl/>
          <w:lang w:val="en-US" w:bidi="ar-MA"/>
        </w:rPr>
        <w:t>دورة 12/13 ابريل 1996</w:t>
      </w:r>
    </w:p>
    <w:p w:rsidR="00D3540D" w:rsidRDefault="00E245EC" w:rsidP="00E245EC">
      <w:pPr>
        <w:jc w:val="right"/>
        <w:rPr>
          <w:rFonts w:hint="cs"/>
          <w:sz w:val="28"/>
          <w:szCs w:val="28"/>
          <w:rtl/>
          <w:lang w:val="en-US" w:bidi="ar-MA"/>
        </w:rPr>
      </w:pPr>
      <w:proofErr w:type="gramStart"/>
      <w:r w:rsidRPr="00D3540D">
        <w:rPr>
          <w:rFonts w:hint="cs"/>
          <w:sz w:val="28"/>
          <w:szCs w:val="28"/>
          <w:rtl/>
          <w:lang w:val="en-US" w:bidi="ar-MA"/>
        </w:rPr>
        <w:t>المادة</w:t>
      </w:r>
      <w:proofErr w:type="gramEnd"/>
      <w:r w:rsidRPr="00D3540D">
        <w:rPr>
          <w:rFonts w:hint="cs"/>
          <w:sz w:val="28"/>
          <w:szCs w:val="28"/>
          <w:rtl/>
          <w:lang w:val="en-US" w:bidi="ar-MA"/>
        </w:rPr>
        <w:t xml:space="preserve">. جميع التخصصات                              المدة. 3 ساعات                        المعامل: </w:t>
      </w:r>
      <w:r w:rsidR="00D3540D">
        <w:rPr>
          <w:rFonts w:hint="cs"/>
          <w:sz w:val="28"/>
          <w:szCs w:val="28"/>
          <w:rtl/>
          <w:lang w:val="en-US" w:bidi="ar-MA"/>
        </w:rPr>
        <w:t>1</w:t>
      </w:r>
    </w:p>
    <w:p w:rsidR="00D3540D" w:rsidRDefault="00D3540D" w:rsidP="00E245EC">
      <w:pPr>
        <w:jc w:val="right"/>
        <w:rPr>
          <w:rFonts w:hint="cs"/>
          <w:sz w:val="28"/>
          <w:szCs w:val="28"/>
          <w:rtl/>
          <w:lang w:val="en-US" w:bidi="ar-MA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3540D" w:rsidTr="00D3540D">
        <w:tc>
          <w:tcPr>
            <w:tcW w:w="9212" w:type="dxa"/>
          </w:tcPr>
          <w:p w:rsidR="00D3540D" w:rsidRPr="00D3540D" w:rsidRDefault="00D3540D" w:rsidP="00D3540D">
            <w:pPr>
              <w:jc w:val="both"/>
              <w:rPr>
                <w:rFonts w:hint="cs"/>
                <w:sz w:val="32"/>
                <w:szCs w:val="32"/>
                <w:rtl/>
                <w:lang w:val="en-US" w:bidi="ar-MA"/>
              </w:rPr>
            </w:pPr>
          </w:p>
          <w:p w:rsidR="00D3540D" w:rsidRDefault="00D3540D" w:rsidP="00756372">
            <w:pPr>
              <w:spacing w:line="360" w:lineRule="auto"/>
              <w:ind w:left="284" w:right="349"/>
              <w:jc w:val="both"/>
              <w:rPr>
                <w:rFonts w:hint="cs"/>
                <w:sz w:val="32"/>
                <w:szCs w:val="32"/>
                <w:rtl/>
                <w:lang w:val="en-US" w:bidi="ar-MA"/>
              </w:rPr>
            </w:pPr>
            <w:r w:rsidRPr="00D3540D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" يفترض كل مشروع </w:t>
            </w:r>
            <w:proofErr w:type="spellStart"/>
            <w:r w:rsidRPr="00D3540D">
              <w:rPr>
                <w:rFonts w:hint="cs"/>
                <w:sz w:val="32"/>
                <w:szCs w:val="32"/>
                <w:rtl/>
                <w:lang w:val="en-US" w:bidi="ar-MA"/>
              </w:rPr>
              <w:t>بيداغوجي</w:t>
            </w:r>
            <w:proofErr w:type="spellEnd"/>
            <w:r w:rsidRPr="00D3540D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البحث المستمر عن الطرائق الكفيلة بتجسيده، وتتضمن كل طريقة، بشكل ضمني، مشروعا بيداغوجيا ونوعا من العلاقة بالمعرفة والسلطة، ومواصفات الإنسان والمجتمع المراد تحقيقه. لكن خاصية </w:t>
            </w:r>
            <w:proofErr w:type="spellStart"/>
            <w:r w:rsidRPr="00D3540D">
              <w:rPr>
                <w:rFonts w:hint="cs"/>
                <w:sz w:val="32"/>
                <w:szCs w:val="32"/>
                <w:rtl/>
                <w:lang w:val="en-US" w:bidi="ar-MA"/>
              </w:rPr>
              <w:t>البيداغوجيا</w:t>
            </w:r>
            <w:proofErr w:type="spellEnd"/>
            <w:r w:rsidRPr="00D3540D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هي أن الغايات لا تتضمن في ذاتها الطرائق القادرة على تجسيدها، يجب ابتكار الطرائق باستمرار والتقاطها من هنا وهناك، يقودنا، في ذلك، هاجس انسجامها مع مقاصدنا الحقيقية. </w:t>
            </w:r>
            <w:proofErr w:type="gramStart"/>
            <w:r w:rsidRPr="00D3540D">
              <w:rPr>
                <w:rFonts w:hint="cs"/>
                <w:sz w:val="32"/>
                <w:szCs w:val="32"/>
                <w:rtl/>
                <w:lang w:val="en-US" w:bidi="ar-MA"/>
              </w:rPr>
              <w:t>ومن</w:t>
            </w:r>
            <w:proofErr w:type="gramEnd"/>
            <w:r w:rsidRPr="00D3540D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الخطأ أن نسجن أنفسنا في منظور ميكانيكي، ونعتقد أن هناك طريقة جيدة واحدة ووحيدة ملائمة لتحقيق هذا الهدف ومناسبة للتلميذ"</w:t>
            </w:r>
            <w:r w:rsidR="00756372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                                                              </w:t>
            </w:r>
          </w:p>
          <w:p w:rsidR="00D3540D" w:rsidRPr="00D24784" w:rsidRDefault="00D3540D" w:rsidP="00D2478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756372">
              <w:rPr>
                <w:rFonts w:hint="cs"/>
                <w:i/>
                <w:iCs/>
                <w:sz w:val="28"/>
                <w:szCs w:val="28"/>
                <w:rtl/>
                <w:lang w:val="en-US" w:bidi="ar-MA"/>
              </w:rPr>
              <w:t xml:space="preserve">                     مقابلة مع فيليب </w:t>
            </w:r>
            <w:proofErr w:type="spellStart"/>
            <w:r w:rsidRPr="00756372">
              <w:rPr>
                <w:rFonts w:hint="cs"/>
                <w:i/>
                <w:iCs/>
                <w:sz w:val="28"/>
                <w:szCs w:val="28"/>
                <w:rtl/>
                <w:lang w:val="en-US" w:bidi="ar-MA"/>
              </w:rPr>
              <w:t>ميريو</w:t>
            </w:r>
            <w:proofErr w:type="spellEnd"/>
            <w:r w:rsidRPr="00756372">
              <w:rPr>
                <w:rFonts w:hint="cs"/>
                <w:i/>
                <w:iCs/>
                <w:sz w:val="28"/>
                <w:szCs w:val="28"/>
                <w:rtl/>
                <w:lang w:val="en-US" w:bidi="ar-MA"/>
              </w:rPr>
              <w:t xml:space="preserve"> منشورة في مجلة " العلوم الإنسانية" عدد 12 فبرايرـ مارس 1996</w:t>
            </w:r>
            <w:r>
              <w:rPr>
                <w:rFonts w:hint="cs"/>
                <w:sz w:val="32"/>
                <w:szCs w:val="32"/>
                <w:rtl/>
                <w:lang w:val="en-US" w:bidi="ar-MA"/>
              </w:rPr>
              <w:t>.</w:t>
            </w:r>
            <w:r w:rsidR="00D24784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</w:t>
            </w:r>
            <w:r w:rsidR="00D24784">
              <w:rPr>
                <w:sz w:val="32"/>
                <w:szCs w:val="32"/>
                <w:lang w:val="en-US" w:bidi="ar-MA"/>
              </w:rPr>
              <w:t xml:space="preserve">   </w:t>
            </w:r>
          </w:p>
          <w:p w:rsidR="00D3540D" w:rsidRPr="00D24784" w:rsidRDefault="00D3540D" w:rsidP="00D3540D">
            <w:pPr>
              <w:spacing w:line="360" w:lineRule="auto"/>
              <w:jc w:val="right"/>
              <w:rPr>
                <w:b/>
                <w:bCs/>
                <w:sz w:val="32"/>
                <w:szCs w:val="32"/>
                <w:lang w:bidi="ar-MA"/>
              </w:rPr>
            </w:pPr>
          </w:p>
          <w:p w:rsidR="00D3540D" w:rsidRDefault="00D3540D" w:rsidP="00756372">
            <w:pPr>
              <w:ind w:right="349"/>
              <w:jc w:val="right"/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</w:pPr>
            <w:r w:rsidRPr="00D3540D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حلل هذا النص موظفا في ذلك قراءاتك وخبراتك المهنية</w:t>
            </w:r>
            <w:r w:rsidR="00756372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 xml:space="preserve">.  </w:t>
            </w:r>
          </w:p>
          <w:p w:rsidR="00756372" w:rsidRDefault="00756372" w:rsidP="00756372">
            <w:pPr>
              <w:jc w:val="right"/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</w:pPr>
          </w:p>
          <w:p w:rsidR="00756372" w:rsidRDefault="00756372" w:rsidP="00756372">
            <w:pPr>
              <w:jc w:val="right"/>
              <w:rPr>
                <w:rFonts w:hint="cs"/>
                <w:sz w:val="32"/>
                <w:szCs w:val="32"/>
                <w:lang w:val="en-US" w:bidi="ar-MA"/>
              </w:rPr>
            </w:pPr>
          </w:p>
        </w:tc>
      </w:tr>
    </w:tbl>
    <w:p w:rsidR="00D3540D" w:rsidRPr="00E245EC" w:rsidRDefault="00D3540D" w:rsidP="00D3540D">
      <w:pPr>
        <w:spacing w:line="360" w:lineRule="auto"/>
        <w:jc w:val="right"/>
        <w:rPr>
          <w:rFonts w:hint="cs"/>
          <w:rtl/>
          <w:lang w:val="en-US" w:bidi="ar-MA"/>
        </w:rPr>
      </w:pPr>
    </w:p>
    <w:sectPr w:rsidR="00D3540D" w:rsidRPr="00E2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245EC"/>
    <w:rsid w:val="00756372"/>
    <w:rsid w:val="00D24784"/>
    <w:rsid w:val="00D3540D"/>
    <w:rsid w:val="00E2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5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azer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4</cp:revision>
  <dcterms:created xsi:type="dcterms:W3CDTF">2012-08-08T19:57:00Z</dcterms:created>
  <dcterms:modified xsi:type="dcterms:W3CDTF">2012-08-08T20:10:00Z</dcterms:modified>
</cp:coreProperties>
</file>